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- Termo de Compromisso da Unidade Recebedora com a Unidade Executora</w:t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2579850" cy="54590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9850" cy="5459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8235.0" w:type="dxa"/>
        <w:jc w:val="left"/>
        <w:tblInd w:w="586.0" w:type="dxa"/>
        <w:tblLayout w:type="fixed"/>
        <w:tblLook w:val="0400"/>
      </w:tblPr>
      <w:tblGrid>
        <w:gridCol w:w="2265"/>
        <w:gridCol w:w="1575"/>
        <w:gridCol w:w="105"/>
        <w:gridCol w:w="390"/>
        <w:gridCol w:w="105"/>
        <w:gridCol w:w="2220"/>
        <w:gridCol w:w="1575"/>
        <w:tblGridChange w:id="0">
          <w:tblGrid>
            <w:gridCol w:w="2265"/>
            <w:gridCol w:w="1575"/>
            <w:gridCol w:w="105"/>
            <w:gridCol w:w="390"/>
            <w:gridCol w:w="105"/>
            <w:gridCol w:w="2220"/>
            <w:gridCol w:w="1575"/>
          </w:tblGrid>
        </w:tblGridChange>
      </w:tblGrid>
      <w:tr>
        <w:trPr>
          <w:cantSplit w:val="0"/>
          <w:trHeight w:val="413.187255859375" w:hRule="atLeast"/>
          <w:tblHeader w:val="0"/>
        </w:trPr>
        <w:tc>
          <w:tcPr>
            <w:gridSpan w:val="7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59" w:lineRule="auto"/>
              <w:rPr>
                <w:b w:val="1"/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81717"/>
                <w:sz w:val="18"/>
                <w:szCs w:val="18"/>
                <w:rtl w:val="0"/>
              </w:rPr>
              <w:t xml:space="preserve">UNIDADE RECEBEDORA: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gridSpan w:val="2"/>
            <w:vMerge w:val="restart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1. Nº de inscrição no CNPJ:</w:t>
            </w:r>
          </w:p>
          <w:p w:rsidR="00000000" w:rsidDel="00000000" w:rsidP="00000000" w:rsidRDefault="00000000" w:rsidRPr="00000000" w14:paraId="0000000D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2. Código da Atividade Econômica (consta no cartão do CNPJ):</w:t>
            </w:r>
          </w:p>
          <w:p w:rsidR="00000000" w:rsidDel="00000000" w:rsidP="00000000" w:rsidRDefault="00000000" w:rsidRPr="00000000" w14:paraId="00000011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2"/>
            <w:vMerge w:val="continue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Garamond" w:cs="Garamond" w:eastAsia="Garamond" w:hAnsi="Garamond"/>
                <w:color w:val="18171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Principal:                                      Secundária:        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gridSpan w:val="7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3. Razão Social (conforme registrado no CNPJ):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7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4. Nome Fantasia:</w:t>
            </w:r>
          </w:p>
          <w:p w:rsidR="00000000" w:rsidDel="00000000" w:rsidP="00000000" w:rsidRDefault="00000000" w:rsidRPr="00000000" w14:paraId="00000025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gridSpan w:val="7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5. Endereço completo (logradouro, nº, complemento, bairro):</w:t>
            </w:r>
          </w:p>
          <w:p w:rsidR="00000000" w:rsidDel="00000000" w:rsidP="00000000" w:rsidRDefault="00000000" w:rsidRPr="00000000" w14:paraId="0000002D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6. CEP:</w:t>
            </w:r>
          </w:p>
          <w:p w:rsidR="00000000" w:rsidDel="00000000" w:rsidP="00000000" w:rsidRDefault="00000000" w:rsidRPr="00000000" w14:paraId="00000038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7. Município:</w:t>
            </w:r>
          </w:p>
          <w:p w:rsidR="00000000" w:rsidDel="00000000" w:rsidP="00000000" w:rsidRDefault="00000000" w:rsidRPr="00000000" w14:paraId="0000003C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8. UF – SC</w:t>
            </w:r>
          </w:p>
          <w:p w:rsidR="00000000" w:rsidDel="00000000" w:rsidP="00000000" w:rsidRDefault="00000000" w:rsidRPr="00000000" w14:paraId="00000040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7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9. Representante Legal:</w:t>
            </w:r>
          </w:p>
          <w:p w:rsidR="00000000" w:rsidDel="00000000" w:rsidP="00000000" w:rsidRDefault="00000000" w:rsidRPr="00000000" w14:paraId="00000042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10. Cargo/Função:</w:t>
            </w:r>
          </w:p>
          <w:p w:rsidR="00000000" w:rsidDel="00000000" w:rsidP="00000000" w:rsidRDefault="00000000" w:rsidRPr="00000000" w14:paraId="0000004A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11. Nº CPF:</w:t>
            </w:r>
          </w:p>
          <w:p w:rsidR="00000000" w:rsidDel="00000000" w:rsidP="00000000" w:rsidRDefault="00000000" w:rsidRPr="00000000" w14:paraId="00000050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12. Telefone</w:t>
            </w:r>
          </w:p>
          <w:p w:rsidR="00000000" w:rsidDel="00000000" w:rsidP="00000000" w:rsidRDefault="00000000" w:rsidRPr="00000000" w14:paraId="00000053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13. E-mail</w:t>
            </w:r>
          </w:p>
          <w:p w:rsidR="00000000" w:rsidDel="00000000" w:rsidP="00000000" w:rsidRDefault="00000000" w:rsidRPr="00000000" w14:paraId="00000059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1932373046875" w:hRule="atLeast"/>
          <w:tblHeader w:val="0"/>
        </w:trPr>
        <w:tc>
          <w:tcPr>
            <w:gridSpan w:val="7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59" w:lineRule="auto"/>
              <w:rPr>
                <w:b w:val="1"/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81717"/>
                <w:sz w:val="18"/>
                <w:szCs w:val="18"/>
                <w:rtl w:val="0"/>
              </w:rPr>
              <w:t xml:space="preserve">IDENTIFICAÇÃO DA AÇÃO DA UNIDADE RECEBEDORA</w:t>
            </w:r>
          </w:p>
          <w:p w:rsidR="00000000" w:rsidDel="00000000" w:rsidP="00000000" w:rsidRDefault="00000000" w:rsidRPr="00000000" w14:paraId="0000005D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14. Identificação do serviço prestado</w:t>
            </w:r>
          </w:p>
        </w:tc>
        <w:tc>
          <w:tcPr>
            <w:gridSpan w:val="3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7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15. Propósito</w:t>
            </w:r>
          </w:p>
          <w:p w:rsidR="00000000" w:rsidDel="00000000" w:rsidP="00000000" w:rsidRDefault="00000000" w:rsidRPr="00000000" w14:paraId="00000068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16. Indicadores</w:t>
            </w:r>
          </w:p>
          <w:p w:rsidR="00000000" w:rsidDel="00000000" w:rsidP="00000000" w:rsidRDefault="00000000" w:rsidRPr="00000000" w14:paraId="0000006D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17. Quantidade</w:t>
            </w:r>
          </w:p>
          <w:p w:rsidR="00000000" w:rsidDel="00000000" w:rsidP="00000000" w:rsidRDefault="00000000" w:rsidRPr="00000000" w14:paraId="00000070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(Exemplo: Asilos, albergues e similares)</w:t>
            </w:r>
          </w:p>
          <w:p w:rsidR="00000000" w:rsidDel="00000000" w:rsidP="00000000" w:rsidRDefault="00000000" w:rsidRPr="00000000" w14:paraId="00000072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(Exemplo: Preparo de refeição)</w:t>
            </w:r>
          </w:p>
          <w:p w:rsidR="00000000" w:rsidDel="00000000" w:rsidP="00000000" w:rsidRDefault="00000000" w:rsidRPr="00000000" w14:paraId="00000074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(Exemplo: Nº de refeições/dia para pessoas assistidas)</w:t>
            </w:r>
          </w:p>
        </w:tc>
        <w:tc>
          <w:tcPr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color w:val="181717"/>
                <w:sz w:val="18"/>
                <w:szCs w:val="18"/>
                <w:rtl w:val="0"/>
              </w:rPr>
              <w:t xml:space="preserve">(Exemplo: 50)</w:t>
            </w:r>
          </w:p>
          <w:p w:rsidR="00000000" w:rsidDel="00000000" w:rsidP="00000000" w:rsidRDefault="00000000" w:rsidRPr="00000000" w14:paraId="0000007A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160"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160"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160"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160"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81717" w:space="0" w:sz="4" w:val="single"/>
              <w:left w:color="181717" w:space="0" w:sz="4" w:val="single"/>
              <w:bottom w:color="181717" w:space="0" w:sz="4" w:val="single"/>
              <w:right w:color="181717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160" w:line="259" w:lineRule="auto"/>
              <w:rPr>
                <w:color w:val="18171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280" w:before="280" w:line="360" w:lineRule="auto"/>
        <w:ind w:firstLine="708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Considerando os públicos prioritários da política de segurança alimentar e nutricional e a realidade social e demográfica de Santa Catarina, e a necessidade de proteger, promover e prover, assinale quais os segmentos são atendidos pela Unidade Recebedora:</w:t>
      </w:r>
    </w:p>
    <w:tbl>
      <w:tblPr>
        <w:tblStyle w:val="Table2"/>
        <w:tblW w:w="72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6330"/>
        <w:tblGridChange w:id="0">
          <w:tblGrid>
            <w:gridCol w:w="915"/>
            <w:gridCol w:w="63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Crianças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Gestantes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Idosos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Inscritos no CadÚnico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Grupos Tradicionais e específicos do CadÚNICO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Agricultores(as) familiares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Assentados(as) da reforma agrária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Comunidades Quilombolas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Extrativistas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Pescadores(as) Artesanais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Povos Ciganos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Povos Tradicionais de matriz africana e Povos de Terreiro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Ribeirinhos(as)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Famílias acampadas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Atingidos por empreendimentos de infra-estrutura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Famílias de presos no Sistema Carcerário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Catadores de material reciclável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Outros Grupos Populacionais em maior risco de situação de insegurança alimentar e nutricional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Pessoas em Situação de Rua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Famílias Chefiadas por mulheres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Refugiados(as) e migrantes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População Negra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Pessoas com Deficiência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Outros. Qual?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hd w:fill="ffffff" w:val="clear"/>
        <w:spacing w:after="160" w:line="36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Eu,____________________________________________, responsável legal pela Unidade Recebedora acima descrita declaro sob as penas da lei conhecer o Programa de Aquisição de Alimentos, </w:t>
      </w:r>
      <w:r w:rsidDel="00000000" w:rsidR="00000000" w:rsidRPr="00000000">
        <w:rPr>
          <w:b w:val="1"/>
          <w:sz w:val="18"/>
          <w:szCs w:val="18"/>
          <w:rtl w:val="0"/>
        </w:rPr>
        <w:t xml:space="preserve">instituído pela Lei nº 14.628, de 20 de julho de 2023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, regulamentado pelo Decreto nº 11.476, de 06 de abril de 2023, e a Portaria Interministerial MDS/MS nº 25, que orienta a priorização e organização da atenção aos indivíduos e famílias em insegurança alimentar e nutricional que estou ciente da Proposta de Participação no Programa de Aquisição de Alimentos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nº </w:t>
      </w:r>
      <w:r w:rsidDel="00000000" w:rsidR="00000000" w:rsidRPr="00000000">
        <w:rPr>
          <w:b w:val="1"/>
          <w:sz w:val="18"/>
          <w:szCs w:val="18"/>
          <w:rtl w:val="0"/>
        </w:rPr>
        <w:t xml:space="preserve">01097-DS-04158-2022-4200000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, com vigência de 31/08/2023 a 31/08/2024, da Unidade Executora, onde foram definidos os produtos e volumes de alimentos a serem destinadas a Unidade Recebedora que represento, e que os alimentos destinados e suas respectivas quantidades, constantes da Proposta de Participação, serão utilizados exclusivamente por esta Unidade Recebedora para atendimento aos beneficiários consumidores atendidos.</w:t>
      </w:r>
    </w:p>
    <w:p w:rsidR="00000000" w:rsidDel="00000000" w:rsidP="00000000" w:rsidRDefault="00000000" w:rsidRPr="00000000" w14:paraId="000000B8">
      <w:pPr>
        <w:shd w:fill="ffffff" w:val="clear"/>
        <w:spacing w:after="160" w:line="360" w:lineRule="auto"/>
        <w:ind w:firstLine="110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Durante a vigência da Proposta de Participação, conforme disponibilidade da Unidade Executora, me comprometo a:</w:t>
      </w:r>
    </w:p>
    <w:p w:rsidR="00000000" w:rsidDel="00000000" w:rsidP="00000000" w:rsidRDefault="00000000" w:rsidRPr="00000000" w14:paraId="000000B9">
      <w:pPr>
        <w:shd w:fill="ffffff" w:val="clear"/>
        <w:spacing w:after="160" w:line="360" w:lineRule="auto"/>
        <w:ind w:firstLine="110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(  ) Receber os produtos relacionados na Proposta de Participação diretamente no endereço desta Unidade Recebedora;</w:t>
      </w:r>
    </w:p>
    <w:p w:rsidR="00000000" w:rsidDel="00000000" w:rsidP="00000000" w:rsidRDefault="00000000" w:rsidRPr="00000000" w14:paraId="000000BA">
      <w:pPr>
        <w:shd w:fill="ffffff" w:val="clear"/>
        <w:spacing w:after="160" w:line="360" w:lineRule="auto"/>
        <w:ind w:firstLine="110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(  ) Retirá-los na Central de Recebimento e Distribuição do Programa de Aquisição de Alimentos no município e/ ou no estado.</w:t>
      </w:r>
    </w:p>
    <w:p w:rsidR="00000000" w:rsidDel="00000000" w:rsidP="00000000" w:rsidRDefault="00000000" w:rsidRPr="00000000" w14:paraId="000000BB">
      <w:pPr>
        <w:shd w:fill="ffffff" w:val="clear"/>
        <w:spacing w:after="160" w:line="360" w:lineRule="auto"/>
        <w:ind w:firstLine="1100"/>
        <w:jc w:val="both"/>
        <w:rPr>
          <w:sz w:val="18"/>
          <w:szCs w:val="1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sz w:val="18"/>
          <w:szCs w:val="18"/>
          <w:highlight w:val="white"/>
          <w:rtl w:val="0"/>
        </w:rPr>
        <w:t xml:space="preserve">Além do representante legal da Unidade Recebedora, estão autorizadas a receber os alimentos e a assinar os respectivos (  ) Termos de Recebimento e Aceitabilidade ou (  ) Termos de Doação, as seguintes pessoas:</w:t>
      </w:r>
    </w:p>
    <w:p w:rsidR="00000000" w:rsidDel="00000000" w:rsidP="00000000" w:rsidRDefault="00000000" w:rsidRPr="00000000" w14:paraId="000000BC">
      <w:pPr>
        <w:shd w:fill="ffffff" w:val="clear"/>
        <w:spacing w:after="160" w:line="36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Nome:_______________________________ Nº CPF:____________________________ Cargo:_______________________________   Nº RG:______________________________</w:t>
      </w:r>
    </w:p>
    <w:p w:rsidR="00000000" w:rsidDel="00000000" w:rsidP="00000000" w:rsidRDefault="00000000" w:rsidRPr="00000000" w14:paraId="000000BD">
      <w:pPr>
        <w:shd w:fill="ffffff" w:val="clear"/>
        <w:spacing w:after="160" w:line="36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Nome:_______________________________ Nº CPF:____________________________ Cargo:_______________________________   Nº RG:______________________________</w:t>
      </w:r>
    </w:p>
    <w:p w:rsidR="00000000" w:rsidDel="00000000" w:rsidP="00000000" w:rsidRDefault="00000000" w:rsidRPr="00000000" w14:paraId="000000BE">
      <w:pPr>
        <w:shd w:fill="ffffff" w:val="clear"/>
        <w:spacing w:after="160" w:line="360" w:lineRule="auto"/>
        <w:jc w:val="both"/>
        <w:rPr>
          <w:sz w:val="18"/>
          <w:szCs w:val="18"/>
          <w:highlight w:val="white"/>
        </w:rPr>
        <w:sectPr>
          <w:headerReference r:id="rId7" w:type="default"/>
          <w:footerReference r:id="rId8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Local e Data</w:t>
      </w:r>
    </w:p>
    <w:p w:rsidR="00000000" w:rsidDel="00000000" w:rsidP="00000000" w:rsidRDefault="00000000" w:rsidRPr="00000000" w14:paraId="000000BF">
      <w:pPr>
        <w:shd w:fill="ffffff" w:val="clear"/>
        <w:spacing w:after="160" w:lin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C0">
      <w:pPr>
        <w:shd w:fill="ffffff" w:val="clear"/>
        <w:spacing w:after="160" w:lin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Representante da Unidade Recebedora</w:t>
      </w:r>
    </w:p>
    <w:p w:rsidR="00000000" w:rsidDel="00000000" w:rsidP="00000000" w:rsidRDefault="00000000" w:rsidRPr="00000000" w14:paraId="000000C1">
      <w:pPr>
        <w:shd w:fill="ffffff" w:val="clear"/>
        <w:spacing w:after="160" w:lin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spacing w:after="16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</w:t>
      </w:r>
    </w:p>
    <w:p w:rsidR="00000000" w:rsidDel="00000000" w:rsidP="00000000" w:rsidRDefault="00000000" w:rsidRPr="00000000" w14:paraId="000000C3">
      <w:pPr>
        <w:keepNext w:val="1"/>
        <w:keepLines w:val="1"/>
        <w:spacing w:after="24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MARIA HELENA ZIMMERMANN</w:t>
      </w:r>
    </w:p>
    <w:p w:rsidR="00000000" w:rsidDel="00000000" w:rsidP="00000000" w:rsidRDefault="00000000" w:rsidRPr="00000000" w14:paraId="000000C4">
      <w:pPr>
        <w:keepNext w:val="1"/>
        <w:keepLines w:val="1"/>
        <w:spacing w:after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Responsável pela Unidade Executora</w:t>
      </w:r>
    </w:p>
    <w:p w:rsidR="00000000" w:rsidDel="00000000" w:rsidP="00000000" w:rsidRDefault="00000000" w:rsidRPr="00000000" w14:paraId="000000C5">
      <w:pPr>
        <w:spacing w:after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*O presente Termo de Compromisso, deve vir acompanhado dos seguintes documentos: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after="0" w:afterAutospacing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Cópia RG  do responsável pela Unidade Recebedora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after="0" w:afterAutospacing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Comprovante de CNPJ emitido nos últimos 6 meses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after="24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Comprovante de endereço.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ind w:lef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  <w:cols w:equalWidth="0" w:num="1">
        <w:col w:space="0" w:w="921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widowControl w:val="0"/>
      <w:spacing w:line="276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3"/>
      <w:tblW w:w="9709.0" w:type="dxa"/>
      <w:jc w:val="left"/>
      <w:tblInd w:w="-70.0" w:type="dxa"/>
      <w:tblLayout w:type="fixed"/>
      <w:tblLook w:val="0000"/>
    </w:tblPr>
    <w:tblGrid>
      <w:gridCol w:w="1010"/>
      <w:gridCol w:w="8699"/>
      <w:tblGridChange w:id="0">
        <w:tblGrid>
          <w:gridCol w:w="1010"/>
          <w:gridCol w:w="869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CB">
          <w:pPr>
            <w:spacing w:line="240" w:lineRule="auto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114300" distR="114300">
                <wp:extent cx="623888" cy="60007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8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C">
          <w:pPr>
            <w:spacing w:line="240" w:lineRule="auto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CD">
          <w:pPr>
            <w:spacing w:line="240" w:lineRule="auto"/>
            <w:ind w:left="213" w:firstLine="0"/>
            <w:rPr>
              <w:sz w:val="10"/>
              <w:szCs w:val="1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E">
          <w:pPr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  <w:t xml:space="preserve">     ESTADO DE SANTA CATARINA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F">
          <w:pPr>
            <w:spacing w:line="240" w:lineRule="auto"/>
            <w:ind w:right="-353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  <w:t xml:space="preserve">     SECRETARIA DE ESTADO DA ASSISTÊNCIA SOCIAL, MULHER E FAMÍLIA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0">
          <w:pPr>
            <w:spacing w:line="240" w:lineRule="auto"/>
            <w:ind w:right="-353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rtl w:val="0"/>
            </w:rPr>
            <w:t xml:space="preserve">     COORDENADORIA DE SEGURANÇA ALIMENTAR E NUTRICIONAL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1">
    <w:pPr>
      <w:spacing w:line="240" w:lineRule="auto"/>
      <w:ind w:left="213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13.0" w:type="dxa"/>
        <w:left w:w="113.0" w:type="dxa"/>
        <w:bottom w:w="6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